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6"/>
      </w:tblGrid>
      <w:tr w:rsidR="0077022F" w:rsidRPr="005226DD" w:rsidTr="0010482E">
        <w:trPr>
          <w:trHeight w:val="360"/>
        </w:trPr>
        <w:tc>
          <w:tcPr>
            <w:tcW w:w="11046" w:type="dxa"/>
          </w:tcPr>
          <w:p w:rsidR="0077022F" w:rsidRPr="005226DD" w:rsidRDefault="0077022F" w:rsidP="005226DD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5226DD">
              <w:rPr>
                <w:rFonts w:eastAsia="Times New Roman"/>
                <w:b/>
                <w:sz w:val="28"/>
                <w:szCs w:val="28"/>
                <w:lang w:val="fr-FR"/>
              </w:rPr>
              <w:t>ĐỀ CƯƠNG ÔN TẬP MÔN ĐỊA LÍ 12 – SỐ 5</w:t>
            </w:r>
          </w:p>
          <w:p w:rsidR="0077022F" w:rsidRPr="005226DD" w:rsidRDefault="0077022F" w:rsidP="00463C76">
            <w:pPr>
              <w:tabs>
                <w:tab w:val="center" w:pos="3095"/>
                <w:tab w:val="left" w:pos="5220"/>
              </w:tabs>
              <w:ind w:left="-1242" w:firstLine="1242"/>
              <w:rPr>
                <w:i/>
                <w:sz w:val="28"/>
                <w:szCs w:val="28"/>
                <w:lang w:val="fr-FR"/>
              </w:rPr>
            </w:pPr>
            <w:r w:rsidRPr="005226DD">
              <w:rPr>
                <w:rFonts w:eastAsia="Times New Roman"/>
                <w:i/>
                <w:sz w:val="28"/>
                <w:szCs w:val="28"/>
                <w:lang w:val="fr-FR"/>
              </w:rPr>
              <w:tab/>
            </w:r>
          </w:p>
        </w:tc>
      </w:tr>
    </w:tbl>
    <w:p w:rsidR="0077022F" w:rsidRPr="009569BE" w:rsidRDefault="0077022F" w:rsidP="0077022F">
      <w:pPr>
        <w:spacing w:after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569BE">
        <w:rPr>
          <w:rFonts w:ascii="Times New Roman" w:hAnsi="Times New Roman" w:cs="Times New Roman"/>
          <w:b/>
          <w:spacing w:val="-6"/>
          <w:sz w:val="28"/>
          <w:szCs w:val="28"/>
        </w:rPr>
        <w:t>Câu 41: Điều kiện tác động mạnh mẽ nhất đến việc phát triển chăn nuôi ở nước ta là: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 xml:space="preserve">Cơ sở thức 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khí hậu nhiệt đới nóng ẩm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Các dịch vụ về giống, thú y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 xml:space="preserve">lực lượng 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 xml:space="preserve"> động có kĩ thuật.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>Câu 42: Trong cơ cấu cây công nghiệp của nước ta chủ yếu là cây công nghiệp nhiệt đới vì:</w:t>
      </w:r>
    </w:p>
    <w:p w:rsidR="0077022F" w:rsidRPr="005226DD" w:rsidRDefault="0077022F" w:rsidP="0077022F">
      <w:pPr>
        <w:tabs>
          <w:tab w:val="left" w:pos="4665"/>
          <w:tab w:val="left" w:pos="6510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z w:val="28"/>
          <w:szCs w:val="28"/>
        </w:rPr>
        <w:t>a. Nước ta có khí hậu nhiệt đới ẩm gió mùa</w:t>
      </w:r>
      <w:r w:rsidRPr="005226DD">
        <w:rPr>
          <w:rFonts w:ascii="Times New Roman" w:hAnsi="Times New Roman" w:cs="Times New Roman"/>
          <w:sz w:val="28"/>
          <w:szCs w:val="28"/>
        </w:rPr>
        <w:tab/>
      </w:r>
    </w:p>
    <w:p w:rsidR="0077022F" w:rsidRPr="005226DD" w:rsidRDefault="0077022F" w:rsidP="0077022F">
      <w:pPr>
        <w:tabs>
          <w:tab w:val="left" w:pos="4665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>. sự phân hóa đa dạng của khí hậu nước ta</w:t>
      </w:r>
    </w:p>
    <w:p w:rsidR="0077022F" w:rsidRPr="005226DD" w:rsidRDefault="0077022F" w:rsidP="0077022F">
      <w:pPr>
        <w:tabs>
          <w:tab w:val="left" w:pos="4665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>. nhân dân có kinh nghiệm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>. mang lại hiệu quả kinh tế cao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Câu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3: Thành phần giữ vai trò chủ đạo trong nền kinh tế nước ta là: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 xml:space="preserve">kinh tế có vốn nước   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 xml:space="preserve">Kinh tế nhà nước   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kinh tế ngoài nhà nước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kinh tế cá thể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Câu 4</w:t>
      </w:r>
      <w:r w:rsidRPr="005226DD">
        <w:rPr>
          <w:rFonts w:ascii="Times New Roman" w:hAnsi="Times New Roman" w:cs="Times New Roman"/>
          <w:b/>
          <w:sz w:val="28"/>
          <w:szCs w:val="28"/>
        </w:rPr>
        <w:t>4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Năng suất lúa của nước ta tăng chủ yếu do: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Đẩy mạnh xen canh tăng vụ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áp dụng rông rãi mô hình quảng canh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mở rộng diện tích canh tác.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Đẩy mạnh thâm canh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45: Thành phần giữ  tỉ trọng cao nhất trong giá trị sản xuất ngành công nghiệp nước ta là: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kinh tế cá thể.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kinh tế có vốn nước ngoài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kinh tế ngoài nhà nước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Kinh tế nhà nước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Câu 4</w:t>
      </w:r>
      <w:r w:rsidRPr="005226DD">
        <w:rPr>
          <w:rFonts w:ascii="Times New Roman" w:hAnsi="Times New Roman" w:cs="Times New Roman"/>
          <w:b/>
          <w:sz w:val="28"/>
          <w:szCs w:val="28"/>
        </w:rPr>
        <w:t>6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Năm 2007 doanh thu từ du lịch tăng gấp mấy lần so với năm 1995?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5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8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6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7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47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Con đường bộ đi qua 6 vùng lãnh thổ của nước ta là: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 xml:space="preserve">Quốc lộ 1        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 xml:space="preserve">Quốc lộ 2       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Đường Hồ Chí Minh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quốc lộ 14</w:t>
      </w:r>
    </w:p>
    <w:p w:rsidR="0077022F" w:rsidRPr="009569BE" w:rsidRDefault="0077022F" w:rsidP="0077022F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  <w:lang w:val="vi-VN"/>
        </w:rPr>
      </w:pPr>
      <w:r w:rsidRPr="009569BE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 xml:space="preserve">Câu </w:t>
      </w:r>
      <w:r w:rsidRPr="009569BE">
        <w:rPr>
          <w:rFonts w:ascii="Times New Roman" w:hAnsi="Times New Roman" w:cs="Times New Roman"/>
          <w:b/>
          <w:spacing w:val="-6"/>
          <w:sz w:val="28"/>
          <w:szCs w:val="28"/>
        </w:rPr>
        <w:t>48</w:t>
      </w:r>
      <w:r w:rsidRPr="009569BE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>: Ý nghĩa quan trong nhất của việc đẩy mạnh sản xuất lương thực ở nước ta là: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pacing w:val="-6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Tạo nguồn hàng xuất khẩu.     </w:t>
      </w:r>
      <w:r w:rsidRPr="005226DD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pacing w:val="-6"/>
          <w:sz w:val="28"/>
          <w:szCs w:val="28"/>
          <w:lang w:val="vi-VN"/>
        </w:rPr>
        <w:t>Đẩm bảo lương thực cho hơn 90 triệu dân.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pacing w:val="-6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Cung cấp thức ăn cho chăn nuôi.     </w:t>
      </w:r>
      <w:r w:rsidRPr="005226DD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pacing w:val="-6"/>
          <w:sz w:val="28"/>
          <w:szCs w:val="28"/>
          <w:lang w:val="vi-VN"/>
        </w:rPr>
        <w:t>Cung cấp nguyên liệu cho công nghiệp.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>Câu 49: Tỉnh có năng suất lúa cao nhất hiện nay ở Đồng bằng sông Hồng là: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>Nam Định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Hưng Yên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Thái Bình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Hải Dương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50: Trong cơ cấu giá trị sản xuất của khu vực I ( nông – lâm – ngư nghiệp) tỉ trọng ngành nông nghiệp có xu hướng: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tăng giảm thất thường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ổn định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tăng nhanh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Giảm sút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51: Cơ cấu sản lượng thủy sản nước ta trong một số năm qua có sự chuyển dịch theo hướng: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Giảm tỉ trọng khai thác, tăng tỉ trọng nuôi trồng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tỉ trọng khai thác, tỉ trọng nuôi trồng đều tăng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Tăng tỉ trọng khai thác, giảm tỉ trọng nuôi trồng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tỉ trọng khai thác, tỉ trọng nuôi trồng đều giảm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52: Các nhà máy điện chạy bằng than không phát triển ở phía Nam vì :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Xây dựng cần vốn lớn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nhu cầu về điện ở miền Nam không cao như miền Bắc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gây ô nhiễm môi trường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xa nguồn nguyên liệu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53: Từ 2000 đến 2007 sản lượng dầu khí của nước ta có xu hướng: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liên tục tăng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không tăng, không giảm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liên tục giảm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tăng, giảm không đều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54: Đặc điểm nào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sau đây </w:t>
      </w:r>
      <w:r w:rsidRPr="005226DD">
        <w:rPr>
          <w:rFonts w:ascii="Times New Roman" w:hAnsi="Times New Roman" w:cs="Times New Roman"/>
          <w:b/>
          <w:i/>
          <w:sz w:val="28"/>
          <w:szCs w:val="28"/>
          <w:lang w:val="pt-BR"/>
        </w:rPr>
        <w:t>không phù hợp</w:t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với ngành công nghiệp trọng điểm?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có thế mạnh lâu dài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Mang lại hiệu quả kinh tế cao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Thúc đấy các ngành kinh tế khác phát triển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sử dụng nhiều loại tài nguyên thiên nhiên với quy mô lớn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>Câu 55: Điều kiện tự nhiên thuận lợi để phát triển ngành khai thác thủy sản ở nước ta là: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khí hậu nhiệt đới gió mùa.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môi trường để nuôi trông thủy sản ngày càng được cải thiện.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Đường bờ biển dài, nhiều ngư trường lớn, nguồn lợi hải sản phong phú.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có nhiều sông lớn, nhiều diện tích ao hồ, đầm, vũng vịnh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>Câu 56: Dựa vào át lat trang 22. Tốc độ tăng trưởng sản lượng điện năm 2007 so với năm 2000 là 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40,1%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240,1%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140,1%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64,1%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>Câu 57: Nhà máy điện có công suất lớn nhất ở nước ta hiện nay là: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Sơn La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Phú Mĩ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Hòa Bình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Cà Mau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>Câu 58: Trong các vùng sau vùng nào phát triển mạnh nhất ngành công nghiệp chế biến lương thực thực phẩm ?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Tây Nguyên.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Đồng bằng sông Hồng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Duyên hải Nam Trung Bộ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Bắc Trung Bộ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Câu 59: Nước ta bắt đầu khai thác dầu mỏ từ </w:t>
      </w:r>
      <w:proofErr w:type="gramStart"/>
      <w:r w:rsidRPr="005226DD">
        <w:rPr>
          <w:rFonts w:ascii="Times New Roman" w:hAnsi="Times New Roman" w:cs="Times New Roman"/>
          <w:b/>
          <w:sz w:val="28"/>
          <w:szCs w:val="28"/>
        </w:rPr>
        <w:t>năm :</w:t>
      </w:r>
      <w:proofErr w:type="gramEnd"/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>1987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1985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1986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1988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>Câu 60: Năm 2007 giá trị nhập siêu của Việt Nam là</w:t>
      </w:r>
      <w:r w:rsidRPr="005226DD">
        <w:rPr>
          <w:rFonts w:ascii="Times New Roman" w:hAnsi="Times New Roman" w:cs="Times New Roman"/>
          <w:sz w:val="28"/>
          <w:szCs w:val="28"/>
        </w:rPr>
        <w:t>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 xml:space="preserve"> tỉ USD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– 14,2 tỉ USD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- 48,6 tỉ USD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62,8 tỉ USD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61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Dựa vào át lát trang 17, Biểu đồ thể hiện GDP và tốc độ tăng trưởng qua các năm là dạng biểu đồ gì?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đường</w:t>
      </w:r>
      <w:r w:rsidRPr="005226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kết hợp cột đường</w:t>
      </w:r>
      <w:r w:rsidRPr="005226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cột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Miền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 w:right="-28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âu</w:t>
      </w:r>
      <w:r w:rsidRPr="005226D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62.</w:t>
      </w:r>
      <w:proofErr w:type="gramEnd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>Nư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z w:val="28"/>
          <w:szCs w:val="28"/>
        </w:rPr>
        <w:t>ó đ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k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ự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ê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-4"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ậ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ợ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để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p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á</w:t>
      </w:r>
      <w:r w:rsidRPr="005226DD">
        <w:rPr>
          <w:rFonts w:ascii="Times New Roman" w:hAnsi="Times New Roman" w:cs="Times New Roman"/>
          <w:b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t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ể</w:t>
      </w:r>
      <w:r w:rsidRPr="005226DD">
        <w:rPr>
          <w:rFonts w:ascii="Times New Roman" w:hAnsi="Times New Roman" w:cs="Times New Roman"/>
          <w:b/>
          <w:sz w:val="28"/>
          <w:szCs w:val="28"/>
        </w:rPr>
        <w:t>n 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g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à</w:t>
      </w:r>
      <w:r w:rsidRPr="005226DD">
        <w:rPr>
          <w:rFonts w:ascii="Times New Roman" w:hAnsi="Times New Roman" w:cs="Times New Roman"/>
          <w:b/>
          <w:sz w:val="28"/>
          <w:szCs w:val="28"/>
        </w:rPr>
        <w:t>nh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á</w:t>
      </w:r>
      <w:r w:rsidRPr="005226DD">
        <w:rPr>
          <w:rFonts w:ascii="Times New Roman" w:hAnsi="Times New Roman" w:cs="Times New Roman"/>
          <w:b/>
          <w:sz w:val="28"/>
          <w:szCs w:val="28"/>
        </w:rPr>
        <w:t>nh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>b</w:t>
      </w:r>
      <w:r w:rsidRPr="005226DD">
        <w:rPr>
          <w:rFonts w:ascii="Times New Roman" w:hAnsi="Times New Roman" w:cs="Times New Roman"/>
          <w:b/>
          <w:spacing w:val="3"/>
          <w:sz w:val="28"/>
          <w:szCs w:val="28"/>
        </w:rPr>
        <w:t>ắ</w:t>
      </w:r>
      <w:r w:rsidRPr="005226DD">
        <w:rPr>
          <w:rFonts w:ascii="Times New Roman" w:hAnsi="Times New Roman" w:cs="Times New Roman"/>
          <w:b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ả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s</w:t>
      </w:r>
      <w:r w:rsidRPr="005226DD">
        <w:rPr>
          <w:rFonts w:ascii="Times New Roman" w:hAnsi="Times New Roman" w:cs="Times New Roman"/>
          <w:b/>
          <w:spacing w:val="3"/>
          <w:sz w:val="28"/>
          <w:szCs w:val="28"/>
        </w:rPr>
        <w:t>ả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z w:val="28"/>
          <w:szCs w:val="28"/>
        </w:rPr>
        <w:t>,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-4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z w:val="28"/>
          <w:szCs w:val="28"/>
        </w:rPr>
        <w:t>ờ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ó: 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 w:right="-425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4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ố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k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ê</w:t>
      </w:r>
      <w:r w:rsidRPr="005226DD">
        <w:rPr>
          <w:rFonts w:ascii="Times New Roman" w:hAnsi="Times New Roman" w:cs="Times New Roman"/>
          <w:sz w:val="28"/>
          <w:szCs w:val="28"/>
        </w:rPr>
        <w:t>nh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rạc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 xml:space="preserve">,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 xml:space="preserve">o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ồ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ờ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ể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d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 xml:space="preserve">,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ù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ặ</w:t>
      </w:r>
      <w:r w:rsidRPr="005226DD">
        <w:rPr>
          <w:rFonts w:ascii="Times New Roman" w:hAnsi="Times New Roman" w:cs="Times New Roman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q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k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nh tế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sz w:val="28"/>
          <w:szCs w:val="28"/>
        </w:rPr>
        <w:t>ộn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d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ó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k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nh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á</w:t>
      </w:r>
      <w:r w:rsidRPr="005226DD">
        <w:rPr>
          <w:rFonts w:ascii="Times New Roman" w:hAnsi="Times New Roman" w:cs="Times New Roman"/>
          <w:sz w:val="28"/>
          <w:szCs w:val="28"/>
        </w:rPr>
        <w:t>nh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ắ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ơ</w:t>
      </w:r>
      <w:r w:rsidRPr="005226DD">
        <w:rPr>
          <w:rFonts w:ascii="Times New Roman" w:hAnsi="Times New Roman" w:cs="Times New Roman"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á</w:t>
      </w:r>
      <w:r w:rsidRPr="005226DD">
        <w:rPr>
          <w:rFonts w:ascii="Times New Roman" w:hAnsi="Times New Roman" w:cs="Times New Roman"/>
          <w:sz w:val="28"/>
          <w:szCs w:val="28"/>
        </w:rPr>
        <w:t>nh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ắ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ạ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63: Dựa vào biểu đồ tròn trong át lát trang 18, bán kính vòng tròn năm 2007 gấp mấy lần bán kính vòng tròn năm 2000?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1,8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1,4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1,6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1,2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>Câu 64: Vùng dẫn đầu cả nước về giá trị sản xuất công nghiệp là: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>Đồng bằng sông Cửu Long.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Bắc Trung Bộ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Đông Nam Bộ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Đồng bằng sông Hồng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>Câu 65: Dựa vào atslats trang 19.  Năm 2007 tổng diện tích cây công nghiệp Việt Nam đạt: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2657 nghìn ha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2667 nghìn ha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1821 nghìn ha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846 nghìn ha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pacing w:val="5"/>
          <w:sz w:val="28"/>
          <w:szCs w:val="28"/>
        </w:rPr>
        <w:t>â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bCs/>
          <w:spacing w:val="5"/>
          <w:sz w:val="28"/>
          <w:szCs w:val="28"/>
        </w:rPr>
        <w:t>66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226DD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l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đi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>ể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k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á</w:t>
      </w:r>
      <w:r w:rsidRPr="005226DD">
        <w:rPr>
          <w:rFonts w:ascii="Times New Roman" w:hAnsi="Times New Roman" w:cs="Times New Roman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o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k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ệ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si</w:t>
      </w:r>
      <w:r w:rsidRPr="005226DD">
        <w:rPr>
          <w:rFonts w:ascii="Times New Roman" w:hAnsi="Times New Roman" w:cs="Times New Roman"/>
          <w:sz w:val="28"/>
          <w:szCs w:val="28"/>
        </w:rPr>
        <w:t>nh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á</w:t>
      </w:r>
      <w:r w:rsidRPr="005226DD">
        <w:rPr>
          <w:rFonts w:ascii="Times New Roman" w:hAnsi="Times New Roman" w:cs="Times New Roman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ôn</w:t>
      </w:r>
      <w:r w:rsidRPr="005226DD">
        <w:rPr>
          <w:rFonts w:ascii="Times New Roman" w:hAnsi="Times New Roman" w:cs="Times New Roman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ng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iệ</w:t>
      </w:r>
      <w:r w:rsidRPr="005226DD">
        <w:rPr>
          <w:rFonts w:ascii="Times New Roman" w:hAnsi="Times New Roman" w:cs="Times New Roman"/>
          <w:sz w:val="28"/>
          <w:szCs w:val="28"/>
        </w:rPr>
        <w:t>p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ữ</w:t>
      </w:r>
      <w:r w:rsidRPr="005226DD">
        <w:rPr>
          <w:rFonts w:ascii="Times New Roman" w:hAnsi="Times New Roman" w:cs="Times New Roman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Đ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ồn</w:t>
      </w:r>
      <w:r w:rsidRPr="005226DD">
        <w:rPr>
          <w:rFonts w:ascii="Times New Roman" w:hAnsi="Times New Roman" w:cs="Times New Roman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>ằ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ôn</w:t>
      </w:r>
      <w:r w:rsidRPr="005226DD">
        <w:rPr>
          <w:rFonts w:ascii="Times New Roman" w:hAnsi="Times New Roman" w:cs="Times New Roman"/>
          <w:sz w:val="28"/>
          <w:szCs w:val="28"/>
        </w:rPr>
        <w:t xml:space="preserve">g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>ồng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Đ</w:t>
      </w:r>
      <w:r w:rsidRPr="005226DD">
        <w:rPr>
          <w:rFonts w:ascii="Times New Roman" w:hAnsi="Times New Roman" w:cs="Times New Roman"/>
          <w:sz w:val="28"/>
          <w:szCs w:val="28"/>
        </w:rPr>
        <w:t>ồng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>ằ</w:t>
      </w:r>
      <w:r w:rsidRPr="005226DD">
        <w:rPr>
          <w:rFonts w:ascii="Times New Roman" w:hAnsi="Times New Roman" w:cs="Times New Roman"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ử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Long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ị</w:t>
      </w:r>
      <w:r w:rsidRPr="005226DD">
        <w:rPr>
          <w:rFonts w:ascii="Times New Roman" w:hAnsi="Times New Roman" w:cs="Times New Roman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ì</w:t>
      </w:r>
      <w:r w:rsidRPr="005226DD">
        <w:rPr>
          <w:rFonts w:ascii="Times New Roman" w:hAnsi="Times New Roman" w:cs="Times New Roman"/>
          <w:sz w:val="28"/>
          <w:szCs w:val="28"/>
        </w:rPr>
        <w:t>nh.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ấ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K</w:t>
      </w:r>
      <w:r w:rsidRPr="005226DD">
        <w:rPr>
          <w:rFonts w:ascii="Times New Roman" w:hAnsi="Times New Roman" w:cs="Times New Roman"/>
          <w:sz w:val="28"/>
          <w:szCs w:val="28"/>
        </w:rPr>
        <w:t>hí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ậ</w:t>
      </w:r>
      <w:r w:rsidRPr="005226DD">
        <w:rPr>
          <w:rFonts w:ascii="Times New Roman" w:hAnsi="Times New Roman" w:cs="Times New Roman"/>
          <w:sz w:val="28"/>
          <w:szCs w:val="28"/>
        </w:rPr>
        <w:t xml:space="preserve">u.         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ồ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>Câu 67: Phải xây dựng cơ cấu hợp lí giữa các ngành, các thành phần kinh tế, các vùng lãnh thổ vì: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Nhằm đẩy nhanh tốc độ tăng trưởng kinh tế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để nâng cao sức cạnh tranh của nền kinh tế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Góp phần cải thiện chất lượng tăng trưởng kinh tế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fr-FR"/>
        </w:rPr>
        <w:t>nhằm đảm bảo tăng trưởng kinh tế bền vững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2" w:after="0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-6"/>
          <w:sz w:val="28"/>
          <w:szCs w:val="28"/>
        </w:rPr>
        <w:t>Câu 68.</w:t>
      </w:r>
      <w:proofErr w:type="gramEnd"/>
      <w:r w:rsidRPr="005226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Dầu mỏ, khí đốt có tiềm năng và triển vọng lớn của nước ta tập trung </w:t>
      </w:r>
      <w:proofErr w:type="gramStart"/>
      <w:r w:rsidRPr="005226DD">
        <w:rPr>
          <w:rFonts w:ascii="Times New Roman" w:hAnsi="Times New Roman" w:cs="Times New Roman"/>
          <w:b/>
          <w:spacing w:val="-6"/>
          <w:sz w:val="28"/>
          <w:szCs w:val="28"/>
        </w:rPr>
        <w:t>ở :</w:t>
      </w:r>
      <w:proofErr w:type="gramEnd"/>
      <w:r w:rsidRPr="005226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2"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4"/>
          <w:sz w:val="28"/>
          <w:szCs w:val="28"/>
        </w:rPr>
        <w:t xml:space="preserve">   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ể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ầ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tí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>ồn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5226DD">
        <w:rPr>
          <w:rFonts w:ascii="Times New Roman" w:hAnsi="Times New Roman" w:cs="Times New Roman"/>
          <w:sz w:val="28"/>
          <w:szCs w:val="28"/>
        </w:rPr>
        <w:t xml:space="preserve">.       </w:t>
      </w:r>
      <w:r w:rsidRPr="005226D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ể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ầ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í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 xml:space="preserve"> T</w:t>
      </w:r>
      <w:r w:rsidRPr="005226DD">
        <w:rPr>
          <w:rFonts w:ascii="Times New Roman" w:hAnsi="Times New Roman" w:cs="Times New Roman"/>
          <w:sz w:val="28"/>
          <w:szCs w:val="28"/>
        </w:rPr>
        <w:t>hổ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hu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-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Mã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1"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 xml:space="preserve">   C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ể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ầ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í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ử</w:t>
      </w:r>
      <w:r w:rsidRPr="005226DD">
        <w:rPr>
          <w:rFonts w:ascii="Times New Roman" w:hAnsi="Times New Roman" w:cs="Times New Roman"/>
          <w:sz w:val="28"/>
          <w:szCs w:val="28"/>
        </w:rPr>
        <w:t>u Lon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g</w:t>
      </w:r>
      <w:r w:rsidRPr="005226DD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5226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ể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ầ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tí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ơ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1"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69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Nước ta có bao nhiêu vùng công nghiệp ?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6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4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5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1" w:after="0"/>
        <w:ind w:right="14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âu</w:t>
      </w:r>
      <w:r w:rsidRPr="005226D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70.</w:t>
      </w:r>
      <w:proofErr w:type="gramEnd"/>
      <w:r w:rsidRPr="005226DD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z w:val="28"/>
          <w:szCs w:val="28"/>
        </w:rPr>
        <w:t>ữ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ợ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q</w:t>
      </w:r>
      <w:r w:rsidRPr="005226DD">
        <w:rPr>
          <w:rFonts w:ascii="Times New Roman" w:hAnsi="Times New Roman" w:cs="Times New Roman"/>
          <w:b/>
          <w:spacing w:val="-4"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ặ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bô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x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í</w:t>
      </w:r>
      <w:r w:rsidRPr="005226DD">
        <w:rPr>
          <w:rFonts w:ascii="Times New Roman" w:hAnsi="Times New Roman" w:cs="Times New Roman"/>
          <w:b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l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n 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ấ</w:t>
      </w:r>
      <w:r w:rsidRPr="005226DD">
        <w:rPr>
          <w:rFonts w:ascii="Times New Roman" w:hAnsi="Times New Roman" w:cs="Times New Roman"/>
          <w:b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ậ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z w:val="28"/>
          <w:szCs w:val="28"/>
        </w:rPr>
        <w:t>ung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b/>
          <w:sz w:val="28"/>
          <w:szCs w:val="28"/>
        </w:rPr>
        <w:t>ở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2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1" w:after="0"/>
        <w:ind w:left="101" w:right="14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4"/>
          <w:sz w:val="28"/>
          <w:szCs w:val="28"/>
        </w:rPr>
        <w:t xml:space="preserve">    A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sz w:val="28"/>
          <w:szCs w:val="28"/>
        </w:rPr>
        <w:t xml:space="preserve">ung du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úi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ắ</w:t>
      </w:r>
      <w:r w:rsidRPr="005226DD">
        <w:rPr>
          <w:rFonts w:ascii="Times New Roman" w:hAnsi="Times New Roman" w:cs="Times New Roman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 xml:space="preserve">ộ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z w:val="28"/>
          <w:szCs w:val="28"/>
        </w:rPr>
        <w:t>ông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ộ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1"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 xml:space="preserve">    B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gu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ê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sz w:val="28"/>
          <w:szCs w:val="28"/>
        </w:rPr>
        <w:t xml:space="preserve">ung du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iề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úi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ắ</w:t>
      </w:r>
      <w:r w:rsidRPr="005226DD">
        <w:rPr>
          <w:rFonts w:ascii="Times New Roman" w:hAnsi="Times New Roman" w:cs="Times New Roman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ộ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proofErr w:type="gramStart"/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z w:val="28"/>
          <w:szCs w:val="28"/>
        </w:rPr>
        <w:t>ông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ộ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gu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ê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z w:val="28"/>
          <w:szCs w:val="28"/>
        </w:rPr>
        <w:t xml:space="preserve">   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gu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ê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71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Cảng nào có vai trò quan trọng nhất đối với đồng bằng sông Hồng?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Hạ Long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Cái Lân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Hải Phòng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Cửa Lò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>Câu 72: Năm 2007 năng suất lúa của nước ta đạt bao nhiêu tạ/ha?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pt-BR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49,5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49,7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49,3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pt-BR"/>
        </w:rPr>
        <w:t>49,9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73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Tỉnh dẫn đầu cả nước về thủy sản khai thác là: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>An Giang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Đồng Tháp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Kiên Giang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Nha Trang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Câu 74: Con đường bộ quan trọng đối với Tây Nguyên </w:t>
      </w:r>
      <w:proofErr w:type="gramStart"/>
      <w:r w:rsidRPr="005226DD">
        <w:rPr>
          <w:rFonts w:ascii="Times New Roman" w:hAnsi="Times New Roman" w:cs="Times New Roman"/>
          <w:b/>
          <w:sz w:val="28"/>
          <w:szCs w:val="28"/>
        </w:rPr>
        <w:t>là :</w:t>
      </w:r>
      <w:proofErr w:type="gramEnd"/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>quốc lộ 1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quốc lộ 51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quốc lộ 24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quốc lộ 14</w:t>
      </w:r>
    </w:p>
    <w:p w:rsidR="0077022F" w:rsidRPr="005226DD" w:rsidRDefault="0077022F" w:rsidP="00956C2C">
      <w:pPr>
        <w:widowControl w:val="0"/>
        <w:autoSpaceDE w:val="0"/>
        <w:autoSpaceDN w:val="0"/>
        <w:adjustRightInd w:val="0"/>
        <w:spacing w:after="0"/>
        <w:ind w:right="9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âu</w:t>
      </w:r>
      <w:r w:rsidRPr="005226D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75.</w:t>
      </w:r>
      <w:proofErr w:type="gramEnd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>Nư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z w:val="28"/>
          <w:szCs w:val="28"/>
        </w:rPr>
        <w:t>ó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m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ấ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y </w:t>
      </w:r>
      <w:proofErr w:type="gramStart"/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g</w:t>
      </w:r>
      <w:r w:rsidRPr="005226DD">
        <w:rPr>
          <w:rFonts w:ascii="Times New Roman" w:hAnsi="Times New Roman" w:cs="Times New Roman"/>
          <w:b/>
          <w:sz w:val="28"/>
          <w:szCs w:val="28"/>
        </w:rPr>
        <w:t>ư</w:t>
      </w:r>
      <w:proofErr w:type="gramEnd"/>
      <w:r w:rsidRPr="0052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rư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ờ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z w:val="28"/>
          <w:szCs w:val="28"/>
        </w:rPr>
        <w:t>ọng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56C2C">
        <w:rPr>
          <w:rFonts w:ascii="Times New Roman" w:hAnsi="Times New Roman" w:cs="Times New Roman"/>
          <w:b/>
          <w:spacing w:val="-5"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ể</w:t>
      </w:r>
      <w:r w:rsidRPr="005226DD">
        <w:rPr>
          <w:rFonts w:ascii="Times New Roman" w:hAnsi="Times New Roman" w:cs="Times New Roman"/>
          <w:b/>
          <w:spacing w:val="-6"/>
          <w:sz w:val="28"/>
          <w:szCs w:val="28"/>
        </w:rPr>
        <w:t>m?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4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4.                            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 xml:space="preserve">. 5.                          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 xml:space="preserve">. 6.                          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226DD">
        <w:rPr>
          <w:rFonts w:ascii="Times New Roman" w:hAnsi="Times New Roman" w:cs="Times New Roman"/>
          <w:sz w:val="28"/>
          <w:szCs w:val="28"/>
        </w:rPr>
        <w:t>. 7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right="445"/>
        <w:rPr>
          <w:rFonts w:ascii="Times New Roman" w:hAnsi="Times New Roman" w:cs="Times New Roman"/>
          <w:b/>
          <w:sz w:val="28"/>
          <w:szCs w:val="28"/>
        </w:rPr>
      </w:pPr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âu</w:t>
      </w:r>
      <w:r w:rsidRPr="005226D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Pr="005226DD">
        <w:rPr>
          <w:rFonts w:ascii="Times New Roman" w:hAnsi="Times New Roman" w:cs="Times New Roman"/>
          <w:b/>
          <w:bCs/>
          <w:spacing w:val="6"/>
          <w:sz w:val="28"/>
          <w:szCs w:val="28"/>
        </w:rPr>
        <w:t>.</w:t>
      </w:r>
      <w:r w:rsidRPr="005226DD">
        <w:rPr>
          <w:rFonts w:ascii="Times New Roman" w:hAnsi="Times New Roman" w:cs="Times New Roman"/>
          <w:b/>
          <w:spacing w:val="-4"/>
          <w:sz w:val="28"/>
          <w:szCs w:val="28"/>
        </w:rPr>
        <w:t>V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ù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ậ</w:t>
      </w:r>
      <w:r w:rsidRPr="005226DD">
        <w:rPr>
          <w:rFonts w:ascii="Times New Roman" w:hAnsi="Times New Roman" w:cs="Times New Roman"/>
          <w:b/>
          <w:sz w:val="28"/>
          <w:szCs w:val="28"/>
        </w:rPr>
        <w:t>p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z w:val="28"/>
          <w:szCs w:val="28"/>
        </w:rPr>
        <w:t>ung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>v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q</w:t>
      </w:r>
      <w:r w:rsidRPr="005226DD">
        <w:rPr>
          <w:rFonts w:ascii="Times New Roman" w:hAnsi="Times New Roman" w:cs="Times New Roman"/>
          <w:b/>
          <w:sz w:val="28"/>
          <w:szCs w:val="28"/>
        </w:rPr>
        <w:t>uy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ô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ở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>ư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z w:val="28"/>
          <w:szCs w:val="28"/>
        </w:rPr>
        <w:t>à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022F" w:rsidRPr="005226DD" w:rsidRDefault="0077022F" w:rsidP="00770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4"/>
          <w:sz w:val="28"/>
          <w:szCs w:val="28"/>
        </w:rPr>
        <w:t xml:space="preserve"> 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Q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ả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ạ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ơ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Đ</w:t>
      </w:r>
      <w:r w:rsidRPr="005226DD">
        <w:rPr>
          <w:rFonts w:ascii="Times New Roman" w:hAnsi="Times New Roman" w:cs="Times New Roman"/>
          <w:sz w:val="28"/>
          <w:szCs w:val="28"/>
        </w:rPr>
        <w:t>ồng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ằ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>ồn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 xml:space="preserve">     </w:t>
      </w:r>
      <w:r w:rsidRPr="005226D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>Câu 77: Vùng có sản lượng lúa cao nhất nước ta hiện nay là: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các cánh đồng ở Trung du miền núi Bắc Bộ.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Các đồng bằng ven biển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Đồng bằng sông Cửu Long</w:t>
      </w:r>
    </w:p>
    <w:p w:rsidR="0077022F" w:rsidRPr="005226DD" w:rsidRDefault="0077022F" w:rsidP="0077022F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Đồng bằng sông Hồng.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78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Cây công nghiệp có nguồn gốc cận nhiệt ở nước ta là: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điều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Chè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Cà phê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dừa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b/>
          <w:sz w:val="28"/>
          <w:szCs w:val="28"/>
        </w:rPr>
      </w:pPr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pacing w:val="5"/>
          <w:sz w:val="28"/>
          <w:szCs w:val="28"/>
        </w:rPr>
        <w:t>â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bCs/>
          <w:spacing w:val="5"/>
          <w:sz w:val="28"/>
          <w:szCs w:val="28"/>
        </w:rPr>
        <w:t>79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26DD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z w:val="28"/>
          <w:szCs w:val="28"/>
        </w:rPr>
        <w:t>ối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>ư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ợ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z w:val="28"/>
          <w:szCs w:val="28"/>
        </w:rPr>
        <w:t>o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z w:val="28"/>
          <w:szCs w:val="28"/>
        </w:rPr>
        <w:t>ộng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z w:val="28"/>
          <w:szCs w:val="28"/>
        </w:rPr>
        <w:t>ong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g</w:t>
      </w:r>
      <w:r w:rsidRPr="005226DD">
        <w:rPr>
          <w:rFonts w:ascii="Times New Roman" w:hAnsi="Times New Roman" w:cs="Times New Roman"/>
          <w:b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b/>
          <w:sz w:val="28"/>
          <w:szCs w:val="28"/>
        </w:rPr>
        <w:t>p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z w:val="28"/>
          <w:szCs w:val="28"/>
        </w:rPr>
        <w:t>à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ấ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khí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>ậ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ồ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c.            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>ệ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sz w:val="28"/>
          <w:szCs w:val="28"/>
        </w:rPr>
        <w:t>hống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 xml:space="preserve">y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>r</w:t>
      </w:r>
      <w:r w:rsidRPr="005226DD">
        <w:rPr>
          <w:rFonts w:ascii="Times New Roman" w:hAnsi="Times New Roman" w:cs="Times New Roman"/>
          <w:sz w:val="28"/>
          <w:szCs w:val="28"/>
        </w:rPr>
        <w:t>ồng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và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v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ậ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nu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pacing w:val="-6"/>
          <w:sz w:val="28"/>
          <w:szCs w:val="28"/>
        </w:rPr>
      </w:pP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C. Lực lượng </w:t>
      </w:r>
      <w:proofErr w:type="gramStart"/>
      <w:r w:rsidRPr="005226DD">
        <w:rPr>
          <w:rFonts w:ascii="Times New Roman" w:hAnsi="Times New Roman" w:cs="Times New Roman"/>
          <w:spacing w:val="-6"/>
          <w:sz w:val="28"/>
          <w:szCs w:val="28"/>
        </w:rPr>
        <w:t>lao</w:t>
      </w:r>
      <w:proofErr w:type="gramEnd"/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động.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ab/>
        <w:t>D. Hệ thống cơ sở vật chất - kĩ thuật và cơ sở hạ tầng.</w:t>
      </w:r>
    </w:p>
    <w:p w:rsidR="0077022F" w:rsidRPr="005226DD" w:rsidRDefault="0077022F" w:rsidP="0077022F">
      <w:pPr>
        <w:widowControl w:val="0"/>
        <w:tabs>
          <w:tab w:val="left" w:pos="10065"/>
          <w:tab w:val="left" w:pos="10348"/>
        </w:tabs>
        <w:autoSpaceDE w:val="0"/>
        <w:autoSpaceDN w:val="0"/>
        <w:adjustRightInd w:val="0"/>
        <w:spacing w:after="0"/>
        <w:ind w:left="101"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pacing w:val="5"/>
          <w:sz w:val="28"/>
          <w:szCs w:val="28"/>
        </w:rPr>
        <w:t>â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Pr="005226DD">
        <w:rPr>
          <w:rFonts w:ascii="Times New Roman" w:hAnsi="Times New Roman" w:cs="Times New Roman"/>
          <w:b/>
          <w:bCs/>
          <w:spacing w:val="5"/>
          <w:sz w:val="28"/>
          <w:szCs w:val="28"/>
        </w:rPr>
        <w:t>80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226DD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Ở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z w:val="28"/>
          <w:szCs w:val="28"/>
        </w:rPr>
        <w:t>guy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ê</w:t>
      </w:r>
      <w:r w:rsidRPr="005226DD">
        <w:rPr>
          <w:rFonts w:ascii="Times New Roman" w:hAnsi="Times New Roman" w:cs="Times New Roman"/>
          <w:b/>
          <w:sz w:val="28"/>
          <w:szCs w:val="28"/>
        </w:rPr>
        <w:t>n,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z w:val="28"/>
          <w:szCs w:val="28"/>
        </w:rPr>
        <w:t>hè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pacing w:val="8"/>
          <w:sz w:val="28"/>
          <w:szCs w:val="28"/>
        </w:rPr>
        <w:t>ư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ợ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z w:val="28"/>
          <w:szCs w:val="28"/>
        </w:rPr>
        <w:t>ồng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nh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b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nh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ấ</w:t>
      </w:r>
      <w:r w:rsidRPr="005226DD">
        <w:rPr>
          <w:rFonts w:ascii="Times New Roman" w:hAnsi="Times New Roman" w:cs="Times New Roman"/>
          <w:b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ở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 w:right="398"/>
        <w:jc w:val="both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1"/>
          <w:sz w:val="28"/>
          <w:szCs w:val="28"/>
        </w:rPr>
        <w:t xml:space="preserve">   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K</w:t>
      </w:r>
      <w:r w:rsidRPr="005226DD">
        <w:rPr>
          <w:rFonts w:ascii="Times New Roman" w:hAnsi="Times New Roman" w:cs="Times New Roman"/>
          <w:sz w:val="28"/>
          <w:szCs w:val="28"/>
        </w:rPr>
        <w:t>on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ă</w:t>
      </w:r>
      <w:r w:rsidRPr="005226DD">
        <w:rPr>
          <w:rFonts w:ascii="Times New Roman" w:hAnsi="Times New Roman" w:cs="Times New Roman"/>
          <w:sz w:val="28"/>
          <w:szCs w:val="28"/>
        </w:rPr>
        <w:t xml:space="preserve">k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ă</w:t>
      </w:r>
      <w:r w:rsidRPr="005226DD">
        <w:rPr>
          <w:rFonts w:ascii="Times New Roman" w:hAnsi="Times New Roman" w:cs="Times New Roman"/>
          <w:sz w:val="28"/>
          <w:szCs w:val="28"/>
        </w:rPr>
        <w:t xml:space="preserve">k    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12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1"/>
          <w:sz w:val="28"/>
          <w:szCs w:val="28"/>
        </w:rPr>
        <w:t>Đ</w:t>
      </w:r>
      <w:r w:rsidRPr="005226DD">
        <w:rPr>
          <w:rFonts w:ascii="Times New Roman" w:hAnsi="Times New Roman" w:cs="Times New Roman"/>
          <w:sz w:val="28"/>
          <w:szCs w:val="28"/>
        </w:rPr>
        <w:t>ồng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pacing w:val="5"/>
          <w:sz w:val="28"/>
          <w:szCs w:val="28"/>
        </w:rPr>
        <w:t>â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u 81.</w:t>
      </w:r>
      <w:proofErr w:type="gramEnd"/>
      <w:r w:rsidRPr="005226DD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b/>
          <w:sz w:val="28"/>
          <w:szCs w:val="28"/>
        </w:rPr>
        <w:t>Ý</w:t>
      </w:r>
      <w:r w:rsidRPr="005226DD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à</w:t>
      </w:r>
      <w:r w:rsidRPr="005226DD">
        <w:rPr>
          <w:rFonts w:ascii="Times New Roman" w:hAnsi="Times New Roman" w:cs="Times New Roman"/>
          <w:b/>
          <w:sz w:val="28"/>
          <w:szCs w:val="28"/>
        </w:rPr>
        <w:t>o</w:t>
      </w:r>
      <w:r w:rsidRPr="005226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s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â</w:t>
      </w:r>
      <w:r w:rsidRPr="005226DD">
        <w:rPr>
          <w:rFonts w:ascii="Times New Roman" w:hAnsi="Times New Roman" w:cs="Times New Roman"/>
          <w:b/>
          <w:sz w:val="28"/>
          <w:szCs w:val="28"/>
        </w:rPr>
        <w:t>y</w:t>
      </w:r>
      <w:r w:rsidRPr="005226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kh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ú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3"/>
          <w:sz w:val="28"/>
          <w:szCs w:val="28"/>
        </w:rPr>
        <w:t>v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đi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b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k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si</w:t>
      </w:r>
      <w:r w:rsidRPr="005226DD">
        <w:rPr>
          <w:rFonts w:ascii="Times New Roman" w:hAnsi="Times New Roman" w:cs="Times New Roman"/>
          <w:b/>
          <w:sz w:val="28"/>
          <w:szCs w:val="28"/>
        </w:rPr>
        <w:t>nh</w:t>
      </w:r>
      <w:r w:rsidRPr="005226DD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á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b/>
          <w:sz w:val="28"/>
          <w:szCs w:val="28"/>
        </w:rPr>
        <w:t>ng</w:t>
      </w:r>
      <w:r w:rsidRPr="005226DD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ngh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3"/>
          <w:sz w:val="28"/>
          <w:szCs w:val="28"/>
        </w:rPr>
        <w:t>ệ</w:t>
      </w:r>
      <w:r w:rsidRPr="005226DD">
        <w:rPr>
          <w:rFonts w:ascii="Times New Roman" w:hAnsi="Times New Roman" w:cs="Times New Roman"/>
          <w:b/>
          <w:sz w:val="28"/>
          <w:szCs w:val="28"/>
        </w:rPr>
        <w:t>p</w:t>
      </w:r>
      <w:r w:rsidRPr="005226DD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ủ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v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ù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b/>
          <w:spacing w:val="-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b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z w:val="28"/>
          <w:szCs w:val="28"/>
        </w:rPr>
        <w:t>g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du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b/>
          <w:sz w:val="28"/>
          <w:szCs w:val="28"/>
        </w:rPr>
        <w:t>à</w:t>
      </w:r>
      <w:r w:rsidRPr="005226D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ú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B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ắ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3"/>
          <w:sz w:val="28"/>
          <w:szCs w:val="28"/>
        </w:rPr>
        <w:t>B</w:t>
      </w:r>
      <w:r w:rsidRPr="005226DD">
        <w:rPr>
          <w:rFonts w:ascii="Times New Roman" w:hAnsi="Times New Roman" w:cs="Times New Roman"/>
          <w:b/>
          <w:sz w:val="28"/>
          <w:szCs w:val="28"/>
        </w:rPr>
        <w:t>ộ?</w:t>
      </w:r>
      <w:proofErr w:type="gramEnd"/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proofErr w:type="gramStart"/>
      <w:r w:rsidRPr="005226DD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ú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o 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u</w:t>
      </w:r>
      <w:r w:rsidRPr="005226DD">
        <w:rPr>
          <w:rFonts w:ascii="Times New Roman" w:hAnsi="Times New Roman" w:cs="Times New Roman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ê</w:t>
      </w:r>
      <w:r w:rsidRPr="005226DD">
        <w:rPr>
          <w:rFonts w:ascii="Times New Roman" w:hAnsi="Times New Roman" w:cs="Times New Roman"/>
          <w:sz w:val="28"/>
          <w:szCs w:val="28"/>
        </w:rPr>
        <w:t xml:space="preserve">n, 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>đ</w:t>
      </w:r>
      <w:r w:rsidRPr="005226DD">
        <w:rPr>
          <w:rFonts w:ascii="Times New Roman" w:hAnsi="Times New Roman" w:cs="Times New Roman"/>
          <w:sz w:val="28"/>
          <w:szCs w:val="28"/>
        </w:rPr>
        <w:t>ồi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t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ấ</w:t>
      </w:r>
      <w:r w:rsidRPr="005226DD">
        <w:rPr>
          <w:rFonts w:ascii="Times New Roman" w:hAnsi="Times New Roman" w:cs="Times New Roman"/>
          <w:sz w:val="28"/>
          <w:szCs w:val="28"/>
        </w:rPr>
        <w:t>p.</w:t>
      </w:r>
      <w:proofErr w:type="gramEnd"/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 xml:space="preserve">    B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ờ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x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ả</w:t>
      </w:r>
      <w:r w:rsidRPr="005226DD">
        <w:rPr>
          <w:rFonts w:ascii="Times New Roman" w:hAnsi="Times New Roman" w:cs="Times New Roman"/>
          <w:sz w:val="28"/>
          <w:szCs w:val="28"/>
        </w:rPr>
        <w:t xml:space="preserve">y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ê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(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ã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o</w:t>
      </w:r>
      <w:proofErr w:type="gramEnd"/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l</w:t>
      </w:r>
      <w:r w:rsidRPr="005226DD">
        <w:rPr>
          <w:rFonts w:ascii="Times New Roman" w:hAnsi="Times New Roman" w:cs="Times New Roman"/>
          <w:sz w:val="28"/>
          <w:szCs w:val="28"/>
        </w:rPr>
        <w:t>ụt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ạ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á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b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>y,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óL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à</w:t>
      </w:r>
      <w:r w:rsidRPr="005226DD">
        <w:rPr>
          <w:rFonts w:ascii="Times New Roman" w:hAnsi="Times New Roman" w:cs="Times New Roman"/>
          <w:sz w:val="28"/>
          <w:szCs w:val="28"/>
        </w:rPr>
        <w:t xml:space="preserve">o. 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 w:right="3377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 xml:space="preserve">    C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Đấ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f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ra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li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đ</w:t>
      </w:r>
      <w:r w:rsidRPr="005226DD">
        <w:rPr>
          <w:rFonts w:ascii="Times New Roman" w:hAnsi="Times New Roman" w:cs="Times New Roman"/>
          <w:sz w:val="28"/>
          <w:szCs w:val="28"/>
        </w:rPr>
        <w:t>ỏ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à</w:t>
      </w:r>
      <w:r w:rsidRPr="005226DD">
        <w:rPr>
          <w:rFonts w:ascii="Times New Roman" w:hAnsi="Times New Roman" w:cs="Times New Roman"/>
          <w:sz w:val="28"/>
          <w:szCs w:val="28"/>
        </w:rPr>
        <w:t>ng,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ấ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phù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5226D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ổ b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ạ</w:t>
      </w:r>
      <w:r w:rsidRPr="005226DD">
        <w:rPr>
          <w:rFonts w:ascii="Times New Roman" w:hAnsi="Times New Roman" w:cs="Times New Roman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à</w:t>
      </w:r>
      <w:r w:rsidRPr="005226DD">
        <w:rPr>
          <w:rFonts w:ascii="Times New Roman" w:hAnsi="Times New Roman" w:cs="Times New Roman"/>
          <w:sz w:val="28"/>
          <w:szCs w:val="28"/>
        </w:rPr>
        <w:t>u.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1"/>
          <w:sz w:val="28"/>
          <w:szCs w:val="28"/>
        </w:rPr>
        <w:t xml:space="preserve">    D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K</w:t>
      </w:r>
      <w:r w:rsidRPr="005226DD">
        <w:rPr>
          <w:rFonts w:ascii="Times New Roman" w:hAnsi="Times New Roman" w:cs="Times New Roman"/>
          <w:sz w:val="28"/>
          <w:szCs w:val="28"/>
        </w:rPr>
        <w:t>hí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ậ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ậ</w:t>
      </w:r>
      <w:r w:rsidRPr="005226DD">
        <w:rPr>
          <w:rFonts w:ascii="Times New Roman" w:hAnsi="Times New Roman" w:cs="Times New Roman"/>
          <w:sz w:val="28"/>
          <w:szCs w:val="28"/>
        </w:rPr>
        <w:t>n nh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ớ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ô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ớ</w:t>
      </w:r>
      <w:r w:rsidRPr="005226DD">
        <w:rPr>
          <w:rFonts w:ascii="Times New Roman" w:hAnsi="Times New Roman" w:cs="Times New Roman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r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ê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nú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z w:val="28"/>
          <w:szCs w:val="28"/>
        </w:rPr>
        <w:t>,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ó</w:t>
      </w:r>
      <w:r w:rsidRPr="005226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sz w:val="28"/>
          <w:szCs w:val="28"/>
        </w:rPr>
        <w:t>ùa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ạ</w:t>
      </w:r>
      <w:r w:rsidRPr="005226DD">
        <w:rPr>
          <w:rFonts w:ascii="Times New Roman" w:hAnsi="Times New Roman" w:cs="Times New Roman"/>
          <w:sz w:val="28"/>
          <w:szCs w:val="28"/>
        </w:rPr>
        <w:t>nh.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82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Sản suất nông nghiệp của nước ta có sự phân hóa mùa vụ là do tác động của yếu tố:</w:t>
      </w:r>
    </w:p>
    <w:p w:rsidR="0077022F" w:rsidRPr="005226DD" w:rsidRDefault="0077022F" w:rsidP="0077022F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khí hậu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đất đai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nước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địa hình</w:t>
      </w:r>
    </w:p>
    <w:p w:rsidR="0077022F" w:rsidRPr="005226DD" w:rsidRDefault="0077022F" w:rsidP="0077022F">
      <w:pPr>
        <w:widowControl w:val="0"/>
        <w:tabs>
          <w:tab w:val="left" w:pos="10206"/>
        </w:tabs>
        <w:autoSpaceDE w:val="0"/>
        <w:autoSpaceDN w:val="0"/>
        <w:adjustRightInd w:val="0"/>
        <w:spacing w:before="11" w:after="0"/>
        <w:ind w:left="10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âu</w:t>
      </w:r>
      <w:r w:rsidRPr="005226D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>83.</w:t>
      </w:r>
      <w:proofErr w:type="gramEnd"/>
      <w:r w:rsidRPr="005226D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6"/>
          <w:sz w:val="28"/>
          <w:szCs w:val="28"/>
        </w:rPr>
        <w:t>K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z w:val="28"/>
          <w:szCs w:val="28"/>
        </w:rPr>
        <w:t>ó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k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>ă</w:t>
      </w:r>
      <w:r w:rsidRPr="005226DD">
        <w:rPr>
          <w:rFonts w:ascii="Times New Roman" w:hAnsi="Times New Roman" w:cs="Times New Roman"/>
          <w:b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n n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ấ</w:t>
      </w:r>
      <w:r w:rsidRPr="005226DD">
        <w:rPr>
          <w:rFonts w:ascii="Times New Roman" w:hAnsi="Times New Roman" w:cs="Times New Roman"/>
          <w:b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ủ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>ệ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k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á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h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u</w:t>
      </w:r>
      <w:r w:rsidRPr="005226DD">
        <w:rPr>
          <w:rFonts w:ascii="Times New Roman" w:hAnsi="Times New Roman" w:cs="Times New Roman"/>
          <w:b/>
          <w:sz w:val="28"/>
          <w:szCs w:val="28"/>
        </w:rPr>
        <w:t>ỷ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5"/>
          <w:sz w:val="28"/>
          <w:szCs w:val="28"/>
        </w:rPr>
        <w:t>đ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b/>
          <w:spacing w:val="3"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ủ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b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ớ</w:t>
      </w:r>
      <w:r w:rsidRPr="005226DD">
        <w:rPr>
          <w:rFonts w:ascii="Times New Roman" w:hAnsi="Times New Roman" w:cs="Times New Roman"/>
          <w:b/>
          <w:sz w:val="28"/>
          <w:szCs w:val="28"/>
        </w:rPr>
        <w:t>c</w:t>
      </w:r>
      <w:r w:rsidRPr="005226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b/>
          <w:sz w:val="28"/>
          <w:szCs w:val="28"/>
        </w:rPr>
        <w:t>a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5226DD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b/>
          <w:sz w:val="28"/>
          <w:szCs w:val="28"/>
        </w:rPr>
        <w:t>à</w:t>
      </w:r>
      <w:r w:rsidRPr="005226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022F" w:rsidRPr="005226DD" w:rsidRDefault="0077022F" w:rsidP="0077022F">
      <w:pPr>
        <w:widowControl w:val="0"/>
        <w:tabs>
          <w:tab w:val="left" w:pos="10206"/>
        </w:tabs>
        <w:autoSpaceDE w:val="0"/>
        <w:autoSpaceDN w:val="0"/>
        <w:adjustRightInd w:val="0"/>
        <w:spacing w:before="11"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A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>ng 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5226DD">
        <w:rPr>
          <w:rFonts w:ascii="Times New Roman" w:hAnsi="Times New Roman" w:cs="Times New Roman"/>
          <w:sz w:val="28"/>
          <w:szCs w:val="28"/>
        </w:rPr>
        <w:t>òi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g</w:t>
      </w:r>
      <w:r w:rsidRPr="005226DD">
        <w:rPr>
          <w:rFonts w:ascii="Times New Roman" w:hAnsi="Times New Roman" w:cs="Times New Roman"/>
          <w:spacing w:val="8"/>
          <w:sz w:val="28"/>
          <w:szCs w:val="28"/>
        </w:rPr>
        <w:t>ắ</w:t>
      </w:r>
      <w:r w:rsidRPr="005226DD">
        <w:rPr>
          <w:rFonts w:ascii="Times New Roman" w:hAnsi="Times New Roman" w:cs="Times New Roman"/>
          <w:sz w:val="28"/>
          <w:szCs w:val="28"/>
        </w:rPr>
        <w:t>n dố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 xml:space="preserve">,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ă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5226DD">
        <w:rPr>
          <w:rFonts w:ascii="Times New Roman" w:hAnsi="Times New Roman" w:cs="Times New Roman"/>
          <w:sz w:val="28"/>
          <w:szCs w:val="28"/>
        </w:rPr>
        <w:t>ỷ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ệ</w:t>
      </w:r>
      <w:r w:rsidRPr="005226DD">
        <w:rPr>
          <w:rFonts w:ascii="Times New Roman" w:hAnsi="Times New Roman" w:cs="Times New Roman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ấ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p.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before="12" w:after="0"/>
        <w:ind w:left="10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>B</w:t>
      </w:r>
      <w:r w:rsidRPr="005226DD">
        <w:rPr>
          <w:rFonts w:ascii="Times New Roman" w:hAnsi="Times New Roman" w:cs="Times New Roman"/>
          <w:sz w:val="28"/>
          <w:szCs w:val="28"/>
        </w:rPr>
        <w:t>. M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z w:val="28"/>
          <w:szCs w:val="28"/>
        </w:rPr>
        <w:t>úi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5226DD">
        <w:rPr>
          <w:rFonts w:ascii="Times New Roman" w:hAnsi="Times New Roman" w:cs="Times New Roman"/>
          <w:sz w:val="28"/>
          <w:szCs w:val="28"/>
        </w:rPr>
        <w:t>à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r</w:t>
      </w:r>
      <w:r w:rsidRPr="005226DD">
        <w:rPr>
          <w:rFonts w:ascii="Times New Roman" w:hAnsi="Times New Roman" w:cs="Times New Roman"/>
          <w:sz w:val="28"/>
          <w:szCs w:val="28"/>
        </w:rPr>
        <w:t>ung du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ơ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5226DD">
        <w:rPr>
          <w:rFonts w:ascii="Times New Roman" w:hAnsi="Times New Roman" w:cs="Times New Roman"/>
          <w:sz w:val="28"/>
          <w:szCs w:val="28"/>
        </w:rPr>
        <w:t>ở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>ạ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ầ</w:t>
      </w:r>
      <w:r w:rsidRPr="005226DD">
        <w:rPr>
          <w:rFonts w:ascii="Times New Roman" w:hAnsi="Times New Roman" w:cs="Times New Roman"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ò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4"/>
          <w:sz w:val="28"/>
          <w:szCs w:val="28"/>
        </w:rPr>
        <w:t>y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ế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u.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 w:right="141"/>
        <w:rPr>
          <w:rFonts w:ascii="Times New Roman" w:hAnsi="Times New Roman" w:cs="Times New Roman"/>
          <w:spacing w:val="-5"/>
          <w:sz w:val="28"/>
          <w:szCs w:val="28"/>
        </w:rPr>
      </w:pPr>
      <w:r w:rsidRPr="005226DD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5226DD">
        <w:rPr>
          <w:rFonts w:ascii="Times New Roman" w:hAnsi="Times New Roman" w:cs="Times New Roman"/>
          <w:sz w:val="28"/>
          <w:szCs w:val="28"/>
        </w:rPr>
        <w:t>ự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p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â</w:t>
      </w:r>
      <w:r w:rsidRPr="005226DD">
        <w:rPr>
          <w:rFonts w:ascii="Times New Roman" w:hAnsi="Times New Roman" w:cs="Times New Roman"/>
          <w:sz w:val="28"/>
          <w:szCs w:val="28"/>
        </w:rPr>
        <w:t xml:space="preserve">n 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5226DD">
        <w:rPr>
          <w:rFonts w:ascii="Times New Roman" w:hAnsi="Times New Roman" w:cs="Times New Roman"/>
          <w:sz w:val="28"/>
          <w:szCs w:val="28"/>
        </w:rPr>
        <w:t>ùa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3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ủ</w:t>
      </w:r>
      <w:r w:rsidRPr="005226DD">
        <w:rPr>
          <w:rFonts w:ascii="Times New Roman" w:hAnsi="Times New Roman" w:cs="Times New Roman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k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z w:val="28"/>
          <w:szCs w:val="28"/>
        </w:rPr>
        <w:t>í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ậ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>à</w:t>
      </w:r>
      <w:r w:rsidRPr="005226DD">
        <w:rPr>
          <w:rFonts w:ascii="Times New Roman" w:hAnsi="Times New Roman" w:cs="Times New Roman"/>
          <w:sz w:val="28"/>
          <w:szCs w:val="28"/>
        </w:rPr>
        <w:t>m</w:t>
      </w:r>
      <w:r w:rsidRPr="00522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ợ</w:t>
      </w:r>
      <w:r w:rsidRPr="005226DD">
        <w:rPr>
          <w:rFonts w:ascii="Times New Roman" w:hAnsi="Times New Roman" w:cs="Times New Roman"/>
          <w:sz w:val="28"/>
          <w:szCs w:val="28"/>
        </w:rPr>
        <w:t xml:space="preserve">ng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ớ</w:t>
      </w:r>
      <w:r w:rsidRPr="005226DD">
        <w:rPr>
          <w:rFonts w:ascii="Times New Roman" w:hAnsi="Times New Roman" w:cs="Times New Roman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z w:val="28"/>
          <w:szCs w:val="28"/>
        </w:rPr>
        <w:t>k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>ô</w:t>
      </w:r>
      <w:r w:rsidRPr="005226DD">
        <w:rPr>
          <w:rFonts w:ascii="Times New Roman" w:hAnsi="Times New Roman" w:cs="Times New Roman"/>
          <w:sz w:val="28"/>
          <w:szCs w:val="28"/>
        </w:rPr>
        <w:t>ng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1"/>
          <w:sz w:val="28"/>
          <w:szCs w:val="28"/>
        </w:rPr>
        <w:t>đ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ề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u. </w:t>
      </w:r>
    </w:p>
    <w:p w:rsidR="0077022F" w:rsidRPr="005226DD" w:rsidRDefault="0077022F" w:rsidP="0077022F">
      <w:pPr>
        <w:widowControl w:val="0"/>
        <w:autoSpaceDE w:val="0"/>
        <w:autoSpaceDN w:val="0"/>
        <w:adjustRightInd w:val="0"/>
        <w:spacing w:after="0"/>
        <w:ind w:left="101" w:right="141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spacing w:val="1"/>
          <w:sz w:val="28"/>
          <w:szCs w:val="28"/>
        </w:rPr>
        <w:lastRenderedPageBreak/>
        <w:t>D</w:t>
      </w:r>
      <w:r w:rsidRPr="005226DD">
        <w:rPr>
          <w:rFonts w:ascii="Times New Roman" w:hAnsi="Times New Roman" w:cs="Times New Roman"/>
          <w:sz w:val="28"/>
          <w:szCs w:val="28"/>
        </w:rPr>
        <w:t xml:space="preserve">. </w:t>
      </w:r>
      <w:r w:rsidRPr="005226DD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5226DD">
        <w:rPr>
          <w:rFonts w:ascii="Times New Roman" w:hAnsi="Times New Roman" w:cs="Times New Roman"/>
          <w:sz w:val="28"/>
          <w:szCs w:val="28"/>
        </w:rPr>
        <w:t>ông n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5226DD">
        <w:rPr>
          <w:rFonts w:ascii="Times New Roman" w:hAnsi="Times New Roman" w:cs="Times New Roman"/>
          <w:sz w:val="28"/>
          <w:szCs w:val="28"/>
        </w:rPr>
        <w:t>òi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 xml:space="preserve"> c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ủ</w:t>
      </w:r>
      <w:r w:rsidRPr="005226DD">
        <w:rPr>
          <w:rFonts w:ascii="Times New Roman" w:hAnsi="Times New Roman" w:cs="Times New Roman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ớ</w:t>
      </w:r>
      <w:r w:rsidRPr="005226DD">
        <w:rPr>
          <w:rFonts w:ascii="Times New Roman" w:hAnsi="Times New Roman" w:cs="Times New Roman"/>
          <w:sz w:val="28"/>
          <w:szCs w:val="28"/>
        </w:rPr>
        <w:t>c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226DD">
        <w:rPr>
          <w:rFonts w:ascii="Times New Roman" w:hAnsi="Times New Roman" w:cs="Times New Roman"/>
          <w:sz w:val="28"/>
          <w:szCs w:val="28"/>
        </w:rPr>
        <w:t>a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5226DD">
        <w:rPr>
          <w:rFonts w:ascii="Times New Roman" w:hAnsi="Times New Roman" w:cs="Times New Roman"/>
          <w:sz w:val="28"/>
          <w:szCs w:val="28"/>
        </w:rPr>
        <w:t>ó</w:t>
      </w:r>
      <w:r w:rsidRPr="005226D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6"/>
          <w:sz w:val="28"/>
          <w:szCs w:val="28"/>
        </w:rPr>
        <w:t>ư</w:t>
      </w:r>
      <w:r w:rsidRPr="005226DD">
        <w:rPr>
          <w:rFonts w:ascii="Times New Roman" w:hAnsi="Times New Roman" w:cs="Times New Roman"/>
          <w:sz w:val="28"/>
          <w:szCs w:val="28"/>
        </w:rPr>
        <w:t>u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26DD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5226DD">
        <w:rPr>
          <w:rFonts w:ascii="Times New Roman" w:hAnsi="Times New Roman" w:cs="Times New Roman"/>
          <w:spacing w:val="2"/>
          <w:sz w:val="28"/>
          <w:szCs w:val="28"/>
        </w:rPr>
        <w:t>ư</w:t>
      </w:r>
      <w:r w:rsidRPr="005226DD">
        <w:rPr>
          <w:rFonts w:ascii="Times New Roman" w:hAnsi="Times New Roman" w:cs="Times New Roman"/>
          <w:spacing w:val="4"/>
          <w:sz w:val="28"/>
          <w:szCs w:val="28"/>
        </w:rPr>
        <w:t>ợ</w:t>
      </w:r>
      <w:r w:rsidRPr="005226DD">
        <w:rPr>
          <w:rFonts w:ascii="Times New Roman" w:hAnsi="Times New Roman" w:cs="Times New Roman"/>
          <w:sz w:val="28"/>
          <w:szCs w:val="28"/>
        </w:rPr>
        <w:t>ng nh</w:t>
      </w:r>
      <w:r w:rsidRPr="005226DD">
        <w:rPr>
          <w:rFonts w:ascii="Times New Roman" w:hAnsi="Times New Roman" w:cs="Times New Roman"/>
          <w:spacing w:val="-5"/>
          <w:sz w:val="28"/>
          <w:szCs w:val="28"/>
        </w:rPr>
        <w:t>ỏ</w:t>
      </w:r>
      <w:r w:rsidRPr="005226DD">
        <w:rPr>
          <w:rFonts w:ascii="Times New Roman" w:hAnsi="Times New Roman" w:cs="Times New Roman"/>
          <w:sz w:val="28"/>
          <w:szCs w:val="28"/>
        </w:rPr>
        <w:t>.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226DD">
        <w:rPr>
          <w:rFonts w:ascii="Times New Roman" w:hAnsi="Times New Roman" w:cs="Times New Roman"/>
          <w:b/>
          <w:sz w:val="28"/>
          <w:szCs w:val="28"/>
        </w:rPr>
        <w:t>84</w:t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>: Cây cao su được trồng nhiều nhất ở vùng: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vi-VN"/>
        </w:rPr>
      </w:pP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Tây Nguyên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Trung du miền núi Bắc Bộ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Đông Nam Bộ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  <w:lang w:val="vi-VN"/>
        </w:rPr>
        <w:t>Bắc Trung Bộ</w:t>
      </w:r>
    </w:p>
    <w:p w:rsidR="0077022F" w:rsidRPr="005226DD" w:rsidRDefault="0077022F" w:rsidP="00770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>Câu 85: Năm 2007 mặt hàng nào chiếm tỉ trọng lớn nhất trong cơ cấu hàng nhập khẩu vào Việt Nam?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226DD">
        <w:rPr>
          <w:rFonts w:ascii="Times New Roman" w:hAnsi="Times New Roman" w:cs="Times New Roman"/>
          <w:sz w:val="28"/>
          <w:szCs w:val="28"/>
        </w:rPr>
        <w:t>Máy móc, thiết bị, phụ tùng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6DD">
        <w:rPr>
          <w:rFonts w:ascii="Times New Roman" w:hAnsi="Times New Roman" w:cs="Times New Roman"/>
          <w:sz w:val="28"/>
          <w:szCs w:val="28"/>
        </w:rPr>
        <w:t>Nguyên nhiên vật liệu</w:t>
      </w:r>
    </w:p>
    <w:p w:rsidR="0077022F" w:rsidRPr="005226DD" w:rsidRDefault="0077022F" w:rsidP="0077022F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5226D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6DD">
        <w:rPr>
          <w:rFonts w:ascii="Times New Roman" w:hAnsi="Times New Roman" w:cs="Times New Roman"/>
          <w:sz w:val="28"/>
          <w:szCs w:val="28"/>
        </w:rPr>
        <w:t>Hàng tiêu dùng</w:t>
      </w:r>
      <w:r w:rsidRPr="005226DD">
        <w:rPr>
          <w:rFonts w:ascii="Times New Roman" w:hAnsi="Times New Roman" w:cs="Times New Roman"/>
          <w:sz w:val="28"/>
          <w:szCs w:val="28"/>
        </w:rPr>
        <w:tab/>
      </w:r>
      <w:r w:rsidRPr="005226D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226DD">
        <w:rPr>
          <w:rFonts w:ascii="Times New Roman" w:hAnsi="Times New Roman" w:cs="Times New Roman"/>
          <w:sz w:val="28"/>
          <w:szCs w:val="28"/>
        </w:rPr>
        <w:t>Nông sản</w:t>
      </w:r>
    </w:p>
    <w:p w:rsidR="00326D77" w:rsidRPr="005226DD" w:rsidRDefault="00326D77">
      <w:pPr>
        <w:rPr>
          <w:sz w:val="28"/>
          <w:szCs w:val="28"/>
        </w:rPr>
      </w:pPr>
    </w:p>
    <w:sectPr w:rsidR="00326D77" w:rsidRPr="005226DD" w:rsidSect="009569BE">
      <w:pgSz w:w="12240" w:h="15840"/>
      <w:pgMar w:top="63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7022F"/>
    <w:rsid w:val="0010482E"/>
    <w:rsid w:val="001B2EA7"/>
    <w:rsid w:val="00326D77"/>
    <w:rsid w:val="00465029"/>
    <w:rsid w:val="005226DD"/>
    <w:rsid w:val="0077022F"/>
    <w:rsid w:val="009569BE"/>
    <w:rsid w:val="0095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02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02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02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02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022F"/>
  </w:style>
  <w:style w:type="table" w:styleId="TableGrid">
    <w:name w:val="Table Grid"/>
    <w:basedOn w:val="TableNormal"/>
    <w:uiPriority w:val="59"/>
    <w:rsid w:val="0077022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7</cp:revision>
  <dcterms:created xsi:type="dcterms:W3CDTF">2020-03-09T13:22:00Z</dcterms:created>
  <dcterms:modified xsi:type="dcterms:W3CDTF">2020-03-09T13:28:00Z</dcterms:modified>
</cp:coreProperties>
</file>